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BEF13" w14:textId="77777777" w:rsidR="0058685D" w:rsidRPr="0054335C" w:rsidRDefault="0058685D" w:rsidP="005868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120" w:line="276" w:lineRule="auto"/>
        <w:jc w:val="center"/>
        <w:rPr>
          <w:sz w:val="36"/>
          <w:szCs w:val="36"/>
        </w:rPr>
      </w:pPr>
    </w:p>
    <w:p w14:paraId="5F9DA713" w14:textId="77777777" w:rsidR="0058685D" w:rsidRDefault="0058685D" w:rsidP="005868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120" w:line="276" w:lineRule="auto"/>
        <w:jc w:val="center"/>
        <w:rPr>
          <w:sz w:val="36"/>
          <w:szCs w:val="36"/>
          <w:lang w:val="bg-BG"/>
        </w:rPr>
      </w:pPr>
    </w:p>
    <w:p w14:paraId="39ADA3AA" w14:textId="795F7F25" w:rsidR="0058685D" w:rsidRDefault="0058685D" w:rsidP="005868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120" w:line="276" w:lineRule="auto"/>
        <w:jc w:val="center"/>
        <w:rPr>
          <w:sz w:val="36"/>
          <w:szCs w:val="36"/>
          <w:lang w:val="bg-BG"/>
        </w:rPr>
      </w:pPr>
      <w:r w:rsidRPr="00DA05D4">
        <w:rPr>
          <w:sz w:val="36"/>
          <w:szCs w:val="36"/>
          <w:lang w:val="bg-BG"/>
        </w:rPr>
        <w:t>Уведомление</w:t>
      </w:r>
    </w:p>
    <w:p w14:paraId="556C7AB6" w14:textId="57FE06C4" w:rsidR="0058685D" w:rsidRDefault="0058685D" w:rsidP="005868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120" w:line="276" w:lineRule="auto"/>
        <w:ind w:left="426" w:firstLine="567"/>
        <w:jc w:val="both"/>
        <w:rPr>
          <w:lang w:val="bg-BG"/>
        </w:rPr>
      </w:pPr>
    </w:p>
    <w:p w14:paraId="475673C8" w14:textId="77777777" w:rsidR="0058685D" w:rsidRDefault="0058685D" w:rsidP="005868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120" w:line="276" w:lineRule="auto"/>
        <w:ind w:left="426" w:firstLine="567"/>
        <w:jc w:val="both"/>
        <w:rPr>
          <w:lang w:val="bg-BG"/>
        </w:rPr>
      </w:pPr>
    </w:p>
    <w:p w14:paraId="3DAC7CAC" w14:textId="0CB3E378" w:rsidR="0058685D" w:rsidRDefault="0058685D" w:rsidP="005868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120" w:line="276" w:lineRule="auto"/>
        <w:ind w:left="426" w:firstLine="567"/>
        <w:jc w:val="both"/>
        <w:rPr>
          <w:lang w:val="bg-BG"/>
        </w:rPr>
      </w:pPr>
      <w:r>
        <w:rPr>
          <w:lang w:val="bg-BG"/>
        </w:rPr>
        <w:t>Н</w:t>
      </w:r>
      <w:r w:rsidRPr="006E6871">
        <w:rPr>
          <w:lang w:val="bg-BG"/>
        </w:rPr>
        <w:t xml:space="preserve">а </w:t>
      </w:r>
      <w:r w:rsidR="005540B5" w:rsidRPr="006E6871">
        <w:rPr>
          <w:lang w:val="bg-BG"/>
        </w:rPr>
        <w:t>заседание</w:t>
      </w:r>
      <w:r w:rsidRPr="006E6871">
        <w:rPr>
          <w:lang w:val="bg-BG"/>
        </w:rPr>
        <w:t xml:space="preserve"> на Съвета на директорите на </w:t>
      </w:r>
      <w:r w:rsidRPr="005540B5">
        <w:rPr>
          <w:lang w:val="ru-RU"/>
        </w:rPr>
        <w:t>“</w:t>
      </w:r>
      <w:r>
        <w:rPr>
          <w:lang w:val="bg-BG"/>
        </w:rPr>
        <w:t>Градус</w:t>
      </w:r>
      <w:r w:rsidRPr="005540B5">
        <w:rPr>
          <w:lang w:val="ru-RU"/>
        </w:rPr>
        <w:t>”</w:t>
      </w:r>
      <w:r>
        <w:rPr>
          <w:lang w:val="bg-BG"/>
        </w:rPr>
        <w:t xml:space="preserve"> АД</w:t>
      </w:r>
      <w:r w:rsidR="005540B5">
        <w:rPr>
          <w:lang w:val="bg-BG"/>
        </w:rPr>
        <w:t xml:space="preserve"> </w:t>
      </w:r>
      <w:r w:rsidRPr="00515BCA">
        <w:rPr>
          <w:lang w:val="bg-BG"/>
        </w:rPr>
        <w:t xml:space="preserve">е взето решение част от </w:t>
      </w:r>
      <w:r w:rsidR="005540B5">
        <w:rPr>
          <w:lang w:val="bg-BG"/>
        </w:rPr>
        <w:t xml:space="preserve">натрупаната неразпределена </w:t>
      </w:r>
      <w:r w:rsidRPr="00515BCA">
        <w:rPr>
          <w:lang w:val="bg-BG"/>
        </w:rPr>
        <w:t xml:space="preserve">печалба на дъщерното дружество </w:t>
      </w:r>
      <w:r w:rsidRPr="005540B5">
        <w:rPr>
          <w:lang w:val="ru-RU"/>
        </w:rPr>
        <w:t>“</w:t>
      </w:r>
      <w:r w:rsidRPr="00515BCA">
        <w:rPr>
          <w:lang w:val="bg-BG"/>
        </w:rPr>
        <w:t>Милениум 2000</w:t>
      </w:r>
      <w:r w:rsidRPr="005540B5">
        <w:rPr>
          <w:lang w:val="ru-RU"/>
        </w:rPr>
        <w:t>”</w:t>
      </w:r>
      <w:r w:rsidRPr="00515BCA">
        <w:rPr>
          <w:lang w:val="bg-BG"/>
        </w:rPr>
        <w:t xml:space="preserve"> ЕООД</w:t>
      </w:r>
      <w:r w:rsidRPr="006E6871">
        <w:rPr>
          <w:lang w:val="bg-BG"/>
        </w:rPr>
        <w:t xml:space="preserve"> да бъде разпределена</w:t>
      </w:r>
      <w:r>
        <w:rPr>
          <w:lang w:val="bg-BG"/>
        </w:rPr>
        <w:t xml:space="preserve"> на </w:t>
      </w:r>
      <w:r w:rsidRPr="005540B5">
        <w:rPr>
          <w:lang w:val="ru-RU"/>
        </w:rPr>
        <w:t>“</w:t>
      </w:r>
      <w:r>
        <w:rPr>
          <w:lang w:val="bg-BG"/>
        </w:rPr>
        <w:t>Градус</w:t>
      </w:r>
      <w:r w:rsidRPr="005540B5">
        <w:rPr>
          <w:lang w:val="ru-RU"/>
        </w:rPr>
        <w:t>”</w:t>
      </w:r>
      <w:r>
        <w:rPr>
          <w:lang w:val="bg-BG"/>
        </w:rPr>
        <w:t xml:space="preserve"> АД, в качеството му на едноличен собственик на капитала,</w:t>
      </w:r>
      <w:r w:rsidRPr="006E6871">
        <w:rPr>
          <w:lang w:val="bg-BG"/>
        </w:rPr>
        <w:t xml:space="preserve"> под формата на дивидент в размер </w:t>
      </w:r>
      <w:r>
        <w:rPr>
          <w:lang w:val="bg-BG"/>
        </w:rPr>
        <w:t xml:space="preserve">на </w:t>
      </w:r>
      <w:r w:rsidR="00D7757E">
        <w:rPr>
          <w:lang w:val="bg-BG"/>
        </w:rPr>
        <w:t>3</w:t>
      </w:r>
      <w:r>
        <w:rPr>
          <w:lang w:val="bg-BG"/>
        </w:rPr>
        <w:t> </w:t>
      </w:r>
      <w:r w:rsidR="00D7757E">
        <w:rPr>
          <w:lang w:val="bg-BG"/>
        </w:rPr>
        <w:t>0</w:t>
      </w:r>
      <w:r>
        <w:rPr>
          <w:lang w:val="bg-BG"/>
        </w:rPr>
        <w:t>00 000 /</w:t>
      </w:r>
      <w:r w:rsidR="00D7757E">
        <w:rPr>
          <w:lang w:val="bg-BG"/>
        </w:rPr>
        <w:t>три</w:t>
      </w:r>
      <w:r>
        <w:rPr>
          <w:lang w:val="bg-BG"/>
        </w:rPr>
        <w:t xml:space="preserve"> милиона/ </w:t>
      </w:r>
      <w:r w:rsidR="005540B5">
        <w:rPr>
          <w:lang w:val="bg-BG"/>
        </w:rPr>
        <w:t>евро</w:t>
      </w:r>
      <w:r w:rsidRPr="006E6871">
        <w:rPr>
          <w:lang w:val="bg-BG"/>
        </w:rPr>
        <w:t>.</w:t>
      </w:r>
    </w:p>
    <w:p w14:paraId="1D37A32F" w14:textId="77777777" w:rsidR="0058685D" w:rsidRPr="005540B5" w:rsidRDefault="0058685D" w:rsidP="005868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120" w:line="276" w:lineRule="auto"/>
        <w:ind w:left="426" w:firstLine="567"/>
        <w:jc w:val="both"/>
        <w:rPr>
          <w:lang w:val="ru-RU"/>
        </w:rPr>
      </w:pPr>
    </w:p>
    <w:p w14:paraId="7A7C0D99" w14:textId="77777777" w:rsidR="0058685D" w:rsidRPr="005540B5" w:rsidRDefault="0058685D" w:rsidP="005868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120" w:line="276" w:lineRule="auto"/>
        <w:ind w:left="426" w:firstLine="567"/>
        <w:jc w:val="both"/>
        <w:rPr>
          <w:lang w:val="ru-RU"/>
        </w:rPr>
      </w:pPr>
      <w:r w:rsidRPr="006E6871">
        <w:rPr>
          <w:lang w:val="bg-BG"/>
        </w:rPr>
        <w:t> </w:t>
      </w:r>
    </w:p>
    <w:p w14:paraId="0422AA63" w14:textId="77777777" w:rsidR="0058685D" w:rsidRPr="006E6871" w:rsidRDefault="0058685D" w:rsidP="005868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120" w:line="276" w:lineRule="auto"/>
        <w:jc w:val="both"/>
        <w:rPr>
          <w:lang w:val="bg-BG"/>
        </w:rPr>
      </w:pPr>
    </w:p>
    <w:p w14:paraId="40EF388F" w14:textId="77777777" w:rsidR="0058685D" w:rsidRDefault="0058685D" w:rsidP="005868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120" w:line="276" w:lineRule="auto"/>
        <w:jc w:val="both"/>
        <w:rPr>
          <w:lang w:val="bg-BG"/>
        </w:rPr>
      </w:pPr>
    </w:p>
    <w:p w14:paraId="3459A050" w14:textId="77777777" w:rsidR="0058685D" w:rsidRPr="005540B5" w:rsidRDefault="0058685D" w:rsidP="0058685D">
      <w:pPr>
        <w:pStyle w:val="Body"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Fonts w:cs="Times New Roman"/>
          <w:lang w:val="ru-RU"/>
        </w:rPr>
      </w:pPr>
    </w:p>
    <w:p w14:paraId="6D67F926" w14:textId="77777777" w:rsidR="0058685D" w:rsidRPr="005540B5" w:rsidRDefault="0058685D" w:rsidP="0058685D">
      <w:pPr>
        <w:pStyle w:val="Body"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Fonts w:cs="Times New Roman"/>
          <w:lang w:val="ru-RU"/>
        </w:rPr>
      </w:pPr>
    </w:p>
    <w:p w14:paraId="48CE09B6" w14:textId="77777777" w:rsidR="0058685D" w:rsidRPr="005540B5" w:rsidRDefault="0058685D" w:rsidP="0058685D">
      <w:pPr>
        <w:pStyle w:val="Body"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Fonts w:ascii="Times New Roman" w:hAnsi="Times New Roman" w:cs="Times New Roman"/>
          <w:lang w:val="ru-RU"/>
        </w:rPr>
      </w:pPr>
    </w:p>
    <w:p w14:paraId="23575BF8" w14:textId="77777777" w:rsidR="0058685D" w:rsidRPr="0058685D" w:rsidRDefault="0058685D" w:rsidP="0058685D">
      <w:pPr>
        <w:pStyle w:val="Body"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540B5">
        <w:rPr>
          <w:rFonts w:ascii="Times New Roman" w:hAnsi="Times New Roman" w:cs="Times New Roman"/>
          <w:lang w:val="ru-RU"/>
        </w:rPr>
        <w:tab/>
      </w:r>
      <w:r w:rsidRPr="005540B5">
        <w:rPr>
          <w:rFonts w:ascii="Times New Roman" w:hAnsi="Times New Roman" w:cs="Times New Roman"/>
          <w:lang w:val="ru-RU"/>
        </w:rPr>
        <w:tab/>
      </w:r>
      <w:r w:rsidRPr="005540B5">
        <w:rPr>
          <w:rFonts w:ascii="Times New Roman" w:hAnsi="Times New Roman" w:cs="Times New Roman"/>
          <w:lang w:val="ru-RU"/>
        </w:rPr>
        <w:tab/>
      </w:r>
      <w:r w:rsidRPr="005540B5">
        <w:rPr>
          <w:rFonts w:ascii="Times New Roman" w:hAnsi="Times New Roman" w:cs="Times New Roman"/>
          <w:lang w:val="ru-RU"/>
        </w:rPr>
        <w:tab/>
      </w:r>
      <w:r w:rsidRPr="005540B5">
        <w:rPr>
          <w:rFonts w:ascii="Times New Roman" w:hAnsi="Times New Roman" w:cs="Times New Roman"/>
          <w:lang w:val="ru-RU"/>
        </w:rPr>
        <w:tab/>
      </w:r>
      <w:r w:rsidRPr="005540B5">
        <w:rPr>
          <w:rFonts w:ascii="Times New Roman" w:hAnsi="Times New Roman" w:cs="Times New Roman"/>
          <w:lang w:val="ru-RU"/>
        </w:rPr>
        <w:tab/>
      </w:r>
      <w:r w:rsidRPr="005540B5">
        <w:rPr>
          <w:rFonts w:ascii="Times New Roman" w:hAnsi="Times New Roman" w:cs="Times New Roman"/>
          <w:lang w:val="ru-RU"/>
        </w:rPr>
        <w:tab/>
      </w:r>
      <w:r w:rsidRPr="005540B5">
        <w:rPr>
          <w:rFonts w:ascii="Times New Roman" w:hAnsi="Times New Roman" w:cs="Times New Roman"/>
          <w:lang w:val="ru-RU"/>
        </w:rPr>
        <w:tab/>
      </w:r>
      <w:r w:rsidRPr="0058685D">
        <w:rPr>
          <w:rFonts w:ascii="Times New Roman" w:hAnsi="Times New Roman" w:cs="Times New Roman"/>
          <w:sz w:val="24"/>
          <w:szCs w:val="24"/>
          <w:lang w:val="bg-BG"/>
        </w:rPr>
        <w:t>......................................................</w:t>
      </w:r>
    </w:p>
    <w:p w14:paraId="696FEC31" w14:textId="77777777" w:rsidR="0058685D" w:rsidRPr="0058685D" w:rsidRDefault="0058685D" w:rsidP="0058685D">
      <w:pPr>
        <w:pStyle w:val="Body"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8685D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58685D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58685D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58685D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58685D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58685D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58685D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58685D">
        <w:rPr>
          <w:rFonts w:ascii="Times New Roman" w:hAnsi="Times New Roman" w:cs="Times New Roman"/>
          <w:sz w:val="24"/>
          <w:szCs w:val="24"/>
          <w:lang w:val="bg-BG"/>
        </w:rPr>
        <w:tab/>
        <w:t>Директор връзки с инвеститорите</w:t>
      </w:r>
    </w:p>
    <w:p w14:paraId="05C50F5D" w14:textId="77777777" w:rsidR="0058685D" w:rsidRPr="0058685D" w:rsidRDefault="0058685D" w:rsidP="0058685D">
      <w:pPr>
        <w:pStyle w:val="Body"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8685D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58685D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58685D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58685D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58685D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58685D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58685D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58685D">
        <w:rPr>
          <w:rFonts w:ascii="Times New Roman" w:hAnsi="Times New Roman" w:cs="Times New Roman"/>
          <w:sz w:val="24"/>
          <w:szCs w:val="24"/>
          <w:lang w:val="bg-BG"/>
        </w:rPr>
        <w:tab/>
        <w:t>Градус АД</w:t>
      </w:r>
    </w:p>
    <w:p w14:paraId="73EB040D" w14:textId="77777777" w:rsidR="0058685D" w:rsidRDefault="0058685D" w:rsidP="0058685D">
      <w:pPr>
        <w:pStyle w:val="Body"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Fonts w:ascii="Times New Roman" w:hAnsi="Times New Roman" w:cs="Times New Roman"/>
          <w:lang w:val="bg-BG"/>
        </w:rPr>
      </w:pPr>
    </w:p>
    <w:p w14:paraId="1A075971" w14:textId="77777777" w:rsidR="0058685D" w:rsidRDefault="0058685D" w:rsidP="0058685D">
      <w:pPr>
        <w:pStyle w:val="Body"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Fonts w:ascii="Times New Roman" w:hAnsi="Times New Roman" w:cs="Times New Roman"/>
          <w:lang w:val="bg-BG"/>
        </w:rPr>
      </w:pPr>
    </w:p>
    <w:p w14:paraId="46ABBD48" w14:textId="2D94BD45" w:rsidR="00552FF1" w:rsidRPr="005540B5" w:rsidRDefault="000C622A" w:rsidP="00F4717F">
      <w:pPr>
        <w:rPr>
          <w:lang w:val="ru-RU"/>
        </w:rPr>
      </w:pPr>
      <w:r w:rsidRPr="005540B5">
        <w:rPr>
          <w:lang w:val="ru-RU"/>
        </w:rPr>
        <w:t xml:space="preserve"> </w:t>
      </w:r>
    </w:p>
    <w:sectPr w:rsidR="00552FF1" w:rsidRPr="005540B5" w:rsidSect="005C213E">
      <w:headerReference w:type="even" r:id="rId7"/>
      <w:headerReference w:type="default" r:id="rId8"/>
      <w:headerReference w:type="first" r:id="rId9"/>
      <w:pgSz w:w="12240" w:h="15840"/>
      <w:pgMar w:top="1702" w:right="1440" w:bottom="1440" w:left="1440" w:header="45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6A2411" w14:textId="77777777" w:rsidR="00DD7F66" w:rsidRDefault="00DD7F66" w:rsidP="006F226C">
      <w:r>
        <w:separator/>
      </w:r>
    </w:p>
  </w:endnote>
  <w:endnote w:type="continuationSeparator" w:id="0">
    <w:p w14:paraId="49F045EB" w14:textId="77777777" w:rsidR="00DD7F66" w:rsidRDefault="00DD7F66" w:rsidP="006F2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85D70C" w14:textId="77777777" w:rsidR="00DD7F66" w:rsidRDefault="00DD7F66" w:rsidP="006F226C">
      <w:r>
        <w:separator/>
      </w:r>
    </w:p>
  </w:footnote>
  <w:footnote w:type="continuationSeparator" w:id="0">
    <w:p w14:paraId="69E4B557" w14:textId="77777777" w:rsidR="00DD7F66" w:rsidRDefault="00DD7F66" w:rsidP="006F22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37F0B" w14:textId="77777777" w:rsidR="006F226C" w:rsidRDefault="00000000">
    <w:pPr>
      <w:pStyle w:val="Header"/>
    </w:pPr>
    <w:r>
      <w:rPr>
        <w:noProof/>
      </w:rPr>
      <w:pict w14:anchorId="279560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3076954" o:spid="_x0000_s1029" type="#_x0000_t75" style="position:absolute;margin-left:0;margin-top:0;width:35pt;height:631.8pt;z-index:-251657216;mso-position-horizontal:center;mso-position-horizontal-relative:margin;mso-position-vertical:center;mso-position-vertical-relative:margin" o:allowincell="f">
          <v:imagedata r:id="rId1" o:title="lin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B9F4B" w14:textId="77777777" w:rsidR="006F226C" w:rsidRDefault="00000000" w:rsidP="006F226C">
    <w:pPr>
      <w:pStyle w:val="Header"/>
    </w:pPr>
    <w:r>
      <w:rPr>
        <w:noProof/>
      </w:rPr>
      <w:pict w14:anchorId="28AEDE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3076955" o:spid="_x0000_s1030" type="#_x0000_t75" style="position:absolute;margin-left:-36pt;margin-top:-.4pt;width:8.8pt;height:158.6pt;z-index:-251656192;mso-position-horizontal-relative:margin;mso-position-vertical-relative:margin" o:allowincell="f">
          <v:imagedata r:id="rId1" o:title="lin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47BF0" w14:textId="77777777" w:rsidR="006F226C" w:rsidRDefault="00000000">
    <w:pPr>
      <w:pStyle w:val="Header"/>
    </w:pPr>
    <w:r>
      <w:rPr>
        <w:noProof/>
      </w:rPr>
      <w:pict w14:anchorId="579CB7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3076953" o:spid="_x0000_s1028" type="#_x0000_t75" style="position:absolute;margin-left:-37.3pt;margin-top:-57.25pt;width:8.8pt;height:158.6pt;z-index:-251658240;mso-position-horizontal-relative:margin;mso-position-vertical-relative:margin" o:allowincell="f">
          <v:imagedata r:id="rId1" o:title="line"/>
          <w10:wrap anchorx="margin" anchory="margin"/>
        </v:shape>
      </w:pict>
    </w:r>
    <w:r w:rsidR="00850204">
      <w:rPr>
        <w:noProof/>
      </w:rPr>
      <w:drawing>
        <wp:inline distT="0" distB="0" distL="0" distR="0" wp14:anchorId="3242AD4D" wp14:editId="466329AB">
          <wp:extent cx="1295400" cy="590550"/>
          <wp:effectExtent l="0" t="0" r="0" b="0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lank_logo.t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680" b="-12729"/>
                  <a:stretch/>
                </pic:blipFill>
                <pic:spPr bwMode="auto">
                  <a:xfrm>
                    <a:off x="0" y="0"/>
                    <a:ext cx="1295410" cy="590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26C"/>
    <w:rsid w:val="000C622A"/>
    <w:rsid w:val="001272D9"/>
    <w:rsid w:val="001719FD"/>
    <w:rsid w:val="00244581"/>
    <w:rsid w:val="002D4B0A"/>
    <w:rsid w:val="00321B0B"/>
    <w:rsid w:val="00364ABE"/>
    <w:rsid w:val="00400D47"/>
    <w:rsid w:val="004558B9"/>
    <w:rsid w:val="0054335C"/>
    <w:rsid w:val="00552FF1"/>
    <w:rsid w:val="005540B5"/>
    <w:rsid w:val="005750A3"/>
    <w:rsid w:val="0058685D"/>
    <w:rsid w:val="005C213E"/>
    <w:rsid w:val="00610D15"/>
    <w:rsid w:val="006E7A18"/>
    <w:rsid w:val="006F226C"/>
    <w:rsid w:val="007E49C7"/>
    <w:rsid w:val="00850204"/>
    <w:rsid w:val="008E1F26"/>
    <w:rsid w:val="00952068"/>
    <w:rsid w:val="00963F81"/>
    <w:rsid w:val="00A74B30"/>
    <w:rsid w:val="00B2498C"/>
    <w:rsid w:val="00B44281"/>
    <w:rsid w:val="00B530FC"/>
    <w:rsid w:val="00C62ABC"/>
    <w:rsid w:val="00D11253"/>
    <w:rsid w:val="00D472D5"/>
    <w:rsid w:val="00D7757E"/>
    <w:rsid w:val="00D91747"/>
    <w:rsid w:val="00DD7F66"/>
    <w:rsid w:val="00E27204"/>
    <w:rsid w:val="00F06D37"/>
    <w:rsid w:val="00F4717F"/>
    <w:rsid w:val="00FA4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E602591"/>
  <w14:defaultImageDpi w14:val="330"/>
  <w15:chartTrackingRefBased/>
  <w15:docId w15:val="{F1241007-B87F-4D04-A189-9B113096C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74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226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F226C"/>
  </w:style>
  <w:style w:type="paragraph" w:styleId="Footer">
    <w:name w:val="footer"/>
    <w:basedOn w:val="Normal"/>
    <w:link w:val="FooterChar"/>
    <w:uiPriority w:val="99"/>
    <w:unhideWhenUsed/>
    <w:rsid w:val="006F226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F226C"/>
  </w:style>
  <w:style w:type="paragraph" w:styleId="NormalWeb">
    <w:name w:val="Normal (Web)"/>
    <w:basedOn w:val="Normal"/>
    <w:uiPriority w:val="99"/>
    <w:unhideWhenUsed/>
    <w:rsid w:val="006F226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2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204"/>
    <w:rPr>
      <w:rFonts w:ascii="Segoe UI" w:hAnsi="Segoe UI" w:cs="Segoe UI"/>
      <w:sz w:val="18"/>
      <w:szCs w:val="18"/>
    </w:rPr>
  </w:style>
  <w:style w:type="paragraph" w:customStyle="1" w:styleId="Body">
    <w:name w:val="Body"/>
    <w:uiPriority w:val="99"/>
    <w:rsid w:val="00D9174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Helvetica Neue" w:eastAsia="Arial Unicode MS" w:hAnsi="Helvetica Neue" w:cs="Helvetica Neue"/>
      <w:color w:val="00000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6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AF820F-ACDC-49DA-9E47-F3F845FF0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PL</dc:creator>
  <cp:keywords/>
  <dc:description/>
  <cp:lastModifiedBy>Marieta Babeva</cp:lastModifiedBy>
  <cp:revision>3</cp:revision>
  <cp:lastPrinted>2026-04-08T07:37:00Z</cp:lastPrinted>
  <dcterms:created xsi:type="dcterms:W3CDTF">2026-04-08T07:21:00Z</dcterms:created>
  <dcterms:modified xsi:type="dcterms:W3CDTF">2026-04-08T07:40:00Z</dcterms:modified>
</cp:coreProperties>
</file>